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528"/>
      </w:tblGrid>
      <w:tr w:rsidR="006729C4" w14:paraId="4536EF7B" w14:textId="77777777" w:rsidTr="001B3458">
        <w:tc>
          <w:tcPr>
            <w:tcW w:w="4821" w:type="dxa"/>
          </w:tcPr>
          <w:p w14:paraId="654C4575" w14:textId="77777777" w:rsidR="006729C4" w:rsidRPr="006729C4" w:rsidRDefault="006729C4" w:rsidP="006729C4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6729C4">
              <w:rPr>
                <w:rFonts w:asciiTheme="majorHAnsi" w:hAnsiTheme="majorHAnsi" w:cstheme="majorHAnsi"/>
                <w:sz w:val="26"/>
                <w:szCs w:val="26"/>
              </w:rPr>
              <w:t>CỤC THUẾ TỈNH HÀ TĨNH</w:t>
            </w:r>
          </w:p>
          <w:p w14:paraId="7CED206A" w14:textId="4591F0E4" w:rsidR="006729C4" w:rsidRPr="006729C4" w:rsidRDefault="006729C4" w:rsidP="006729C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29C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CHI CỤC THUẾ HUYỆN NGHI XUÂN</w:t>
            </w:r>
          </w:p>
        </w:tc>
        <w:tc>
          <w:tcPr>
            <w:tcW w:w="5528" w:type="dxa"/>
          </w:tcPr>
          <w:p w14:paraId="316A86E0" w14:textId="77777777" w:rsidR="006729C4" w:rsidRPr="006729C4" w:rsidRDefault="006729C4" w:rsidP="006729C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29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30018423" w14:textId="2F6CDDD9" w:rsidR="006729C4" w:rsidRPr="001B3458" w:rsidRDefault="006729C4" w:rsidP="006729C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345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</w:tbl>
    <w:p w14:paraId="596A740B" w14:textId="539C954E" w:rsidR="00703CB9" w:rsidRDefault="001B345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8B8E3" wp14:editId="5D974D8B">
                <wp:simplePos x="0" y="0"/>
                <wp:positionH relativeFrom="column">
                  <wp:posOffset>3094300</wp:posOffset>
                </wp:positionH>
                <wp:positionV relativeFrom="paragraph">
                  <wp:posOffset>29265</wp:posOffset>
                </wp:positionV>
                <wp:extent cx="217070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3C8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2.3pt" to="414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ACF0" wp14:editId="6BEE2A19">
                <wp:simplePos x="0" y="0"/>
                <wp:positionH relativeFrom="column">
                  <wp:posOffset>390855</wp:posOffset>
                </wp:positionH>
                <wp:positionV relativeFrom="paragraph">
                  <wp:posOffset>29265</wp:posOffset>
                </wp:positionV>
                <wp:extent cx="12483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67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2.3pt" to="129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ygmQEAAIgDAAAOAAAAZHJzL2Uyb0RvYy54bWysU9uO0zAQfUfiHyy/06SFR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30D7C1E" w14:textId="64660AFD" w:rsidR="006729C4" w:rsidRPr="001B3458" w:rsidRDefault="006729C4" w:rsidP="001B345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3458">
        <w:rPr>
          <w:rFonts w:asciiTheme="majorHAnsi" w:hAnsiTheme="majorHAnsi" w:cstheme="majorHAnsi"/>
          <w:b/>
          <w:bCs/>
          <w:sz w:val="28"/>
          <w:szCs w:val="28"/>
        </w:rPr>
        <w:t>BÁO CÁO</w:t>
      </w:r>
    </w:p>
    <w:p w14:paraId="39C06F7E" w14:textId="7D9341F8" w:rsidR="006729C4" w:rsidRPr="001B3458" w:rsidRDefault="006729C4" w:rsidP="001B345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3458">
        <w:rPr>
          <w:rFonts w:asciiTheme="majorHAnsi" w:hAnsiTheme="majorHAnsi" w:cstheme="majorHAnsi"/>
          <w:b/>
          <w:bCs/>
          <w:sz w:val="28"/>
          <w:szCs w:val="28"/>
        </w:rPr>
        <w:t>KẾT QUẢ CÔNG KHAI THÔNG TIN NNT CÓ TIỀN THUẾ NỢ</w:t>
      </w:r>
    </w:p>
    <w:p w14:paraId="1556BB89" w14:textId="34A4F274" w:rsidR="006729C4" w:rsidRPr="006729C4" w:rsidRDefault="006729C4" w:rsidP="001B3458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6729C4">
        <w:rPr>
          <w:rFonts w:asciiTheme="majorHAnsi" w:hAnsiTheme="majorHAnsi" w:cstheme="majorHAnsi"/>
          <w:i/>
          <w:iCs/>
          <w:sz w:val="28"/>
          <w:szCs w:val="28"/>
        </w:rPr>
        <w:t>Kỳ báo cáo: Tháng 02 năm 2024</w:t>
      </w:r>
    </w:p>
    <w:p w14:paraId="121BA92B" w14:textId="4A358BF8" w:rsidR="006729C4" w:rsidRPr="006729C4" w:rsidRDefault="006729C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44"/>
        <w:gridCol w:w="1701"/>
        <w:gridCol w:w="1716"/>
        <w:gridCol w:w="1418"/>
        <w:gridCol w:w="851"/>
      </w:tblGrid>
      <w:tr w:rsidR="006729C4" w:rsidRPr="006729C4" w14:paraId="20CEA66B" w14:textId="77777777" w:rsidTr="001B3458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C6C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4B2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Tên người nộp thuế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3B5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Mã số thuế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2B2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74D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Số tiền nợ công khai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B3A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Nơi công khai thông tin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BD9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Ghi chú</w:t>
            </w:r>
          </w:p>
        </w:tc>
      </w:tr>
      <w:tr w:rsidR="006729C4" w:rsidRPr="006729C4" w14:paraId="0B233D0E" w14:textId="77777777" w:rsidTr="001B345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0D9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647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Doanh nghiệp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2B0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700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BD3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 28,853,549,352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28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616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FB1439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01F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918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 MTV đóng tàu Bến Thủy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54C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3000105505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91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0A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8,131,518,959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D8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Cổng thông tin điện tử, Đài truyền thanh </w:t>
            </w:r>
            <w:r w:rsidRPr="006729C4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ruyền hình huyện Nghi Xuân, trụ sở CQ thuế…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70E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61A1F0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38F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792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Hợp tác xã Bình Minh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98F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3000363739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1B7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97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2,082,647,988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F3D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777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2BA1C7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AC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0FB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cổ phần Minh Đạt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5D5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3000344863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F5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Thành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66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2,079,558,198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9B1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E6B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404EB4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42E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1FF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CPTVXD Sông Lam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247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3000266414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CBF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6BD2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1,841,583,914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38F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631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E1EC45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DE8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1E6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ĐT&amp;PT đô thị mới Sông lam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3A0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2900588557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FF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D8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1,217,798,533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503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EAD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6066A6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8C2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9E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Xây dựng Tài Phương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D8C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3001382759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AE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Viên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6E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1,093,772,390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657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AA3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48A241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BF4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895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đầu tư xây dựng Dũng Hảo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AF2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2900874879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37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Xã Xuân Liên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28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966,991,240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C81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68F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5427F8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94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F7D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thương mại Song Hồng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ADE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3001012726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72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E22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888,918,958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87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937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546677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60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2CA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CPXD Tiến Đức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529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3000344648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841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8F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830,563,406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64E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FD5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B362D71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316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A7C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Doanh Nghiệp Tư Nhân  Phong Loan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F89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3000720853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83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E8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651,919,511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1F7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4BA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5E965A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7D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339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Quang Minh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AEE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3001570618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B05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9ED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649,714,070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A8D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6A8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C97428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A2B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1C2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xây dựng Thư Phương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E8C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3001761348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B1D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Mỹ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692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452,037,278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A8E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916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51F2246" w14:textId="77777777" w:rsidTr="001B345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FF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56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XDTM&amp;DV Thái Ngọc - Chi nhánh Hà Tĩnh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894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2900886391-001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63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76D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403,462,918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D1E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628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34DD136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E9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B5F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Tư Vấn Đầu Tư Xây Dựng Hải Đăng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AE4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3001936950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977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02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397,142,851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AA2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818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BF2302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F52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F8F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Tân Thành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EC9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3000824700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95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Thành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80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386,771,798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1AF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B8C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6B801AE" w14:textId="77777777" w:rsidTr="001B345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EF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B62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Cổ Phần Khảo Sát - Tư Vấn Và Xây Dựng Công Trình 8 Hà Tĩnh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2CF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3000929566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7E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63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356,376,839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8C4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9BA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B6EFBD6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552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134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Duy Anh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81E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3000359186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3D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80E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348,151,452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BD3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EA8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4F95690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C7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0BC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CPĐT&amp;XD Bến Thủy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24D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3000408274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71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A2E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347,418,472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69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02B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20438F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6C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2F2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TVXD Hải Đăng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BA8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3002100125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418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CCC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333,281,654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C84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2BA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233D43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FF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231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Bảo An HT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82C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3001364220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49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E07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305,239,696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A9C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CC2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787EEC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89A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1B5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TM Hưng Phú Vinh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D27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3001463655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1FF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61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304,219,196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135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A20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675DE6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76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426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cổ phần tư vấn đầu tư xây dựng số 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69C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3001409030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A4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Viên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915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284,645,365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8E0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817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BE14C6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BF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027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VL&amp;PG Sắt Thạch Khê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D1F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3000439593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E1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Xã Xuân Lĩnh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88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281,066,706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6FF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752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A253FE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F38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C7D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DĐTXD Anh Cường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E46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3002075528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7C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Đan Trường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B3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278,873,306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8AE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7996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B4A0FB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D34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7FF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TVXD Thiên Việt - HT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2EE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2D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9D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255,564,889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5A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BE2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F783E0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D8D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7A0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may XK Thiện Diện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BC3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3002138979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CF9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Mỹ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DDF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252,072,303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3DD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BEB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250405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02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022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phát triển nhà Bình Minh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F27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0108554733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C2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Nội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9C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192,962,662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BEC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B9F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A8C18B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8DB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A6B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TM - TV&amp;XD Miền Trung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145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3002231495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C5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0E0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184,604,651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16E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796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C9D0B0E" w14:textId="77777777" w:rsidTr="001B345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C7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F8E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sản xuất và nuôi trồng thủy sản Hoàng Dương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D98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3001451233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7DF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Mỹ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0F1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179,959,164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46A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A2E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BD098D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15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E3C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Chinh Hường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29D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3001790483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9BA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511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163,469,841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4C0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875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4E2D74D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F71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69A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Thiên Ân Nghi Xuân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2CAC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3001486620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D1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9528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154,082,298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138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B60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EAB30F1" w14:textId="77777777" w:rsidTr="001B345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95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79D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xây dựng và kinh doanh tổng hợp Hoàng Sơn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F7FF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3000373751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92B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04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145,730,022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5C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053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65D1B3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F5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541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XD Đồng Tâm HT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061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3002133635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CC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AC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138,150,830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3D8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13D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98E60D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8C4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BA6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XD Hiếu Hưởng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205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3002047626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D6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Hải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CE3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137,750,458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ED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87C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413AAB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201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616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MTV Xuân Hồng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6C19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3000354413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72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E5B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121,036,881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6A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18F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5E7D6F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F3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6BA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nội thất HLC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90A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3002041857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71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188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115,999,198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C2D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9D1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009A5B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0E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A5A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 lâm đặc sản và xuất khẩu Hà Tĩnh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FEA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3000171057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5D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191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111,147,271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84D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157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E60699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67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E26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TVXD Thiên Tân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789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3001324563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E0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Yên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130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108,765,654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3A7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3DF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A9B340D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5D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2E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CPXD số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4E24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0500557494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51C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Nội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C0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106,101,307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B2F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C4C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6CDC760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B92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E71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Ánh Kiên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0F5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3000301651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5B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3B3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89,188,432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388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981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664E536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9B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E5A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TVTK&amp;XD TCAD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619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2901103780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FA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Nghệ An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30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88,127,931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0BE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3D5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0E9AD3D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2CF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221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Mtv Quảng Cáo Anh Dũng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E46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3001937471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2C4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4AE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87,295,289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5E3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8B4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75C17C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D3B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725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TVTK&amp;ĐTXD 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28A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2901789746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5A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Nghệ An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17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84,262,515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801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007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A723AB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C5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2AC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XD mỹ thuật Thắng Lợi Lộc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2DB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3002031224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AC2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Đan Trường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85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84,041,746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E98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FAE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0AF0CC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CE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91A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Doanh nghiệp tư nhân Tú Ngọc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0EF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3001166532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A66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6503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77,385,840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ED8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E17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EC8D08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64B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8C1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Phú Trường Giang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E60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3002022974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AA0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Cương Gián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C8A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70,850,202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71B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228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286722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70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735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MTVxây dựng Bắc Việt Tiến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F99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0401766017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208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Đà Nẵng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6E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63,039,452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8CF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31B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836C35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1EB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EBD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Phú Quý - Xuân Lĩnh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63E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3001730572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9C1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Lĩnh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BE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59,455,973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FD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801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D3DC5B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150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96A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cổ phần xây dựng và đầu tư Đất Việt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9CBC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3001331458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01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Viên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D508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51,600,796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42A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C47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A3F740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540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5F5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TMTH Xuân Việt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503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3001069842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BA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C98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50,818,570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136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93A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679A00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B1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5EF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Doanh nghiệp tư nhân Tú Hà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499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3000317316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72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E9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49,946,850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335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6FB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1982DE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EB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4E0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xăng dầu Tk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F79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3002035109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B0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Phổ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07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49,697,676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5BD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AEA3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DEC6CE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C6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975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TM Bình Lộc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386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3000242011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47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FF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48,779,842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891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98A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2AF8E90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D2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6B3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XD Thanh Vân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3FB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3000351821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40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Tĩnh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52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45,622,930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DE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081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A4DFB1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D7D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4A4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Bảo Tín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252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3001351077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806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9A8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39,015,369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0B5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301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49612DD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91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49E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Doanh nghiệp tư nhân thương mại Quang Trung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9E0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3000847095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139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56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34,447,732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BB1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54A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70C551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93F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F88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cơ khí xây dựng Gia Phúc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C9F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3001939101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69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48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32,065,765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8A4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B25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E06E12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815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B79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Hợp tác xã Tân Phát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765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3001885657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014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Cương Gián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15E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30,167,006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043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FF9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D3F54B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FD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0FF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MTV Hùng Thuận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BC3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3002071636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8D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Yên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FE6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28,413,235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11D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C12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F4EAEA0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47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81E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tập đoàn CIENCO4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8BB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2900324850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232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Nội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8A8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25,978,381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E35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641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CDF876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0C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BD0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CPXD&amp;TM HDWINDOW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460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3002229746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2E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87F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25,957,944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C1F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773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72EDD7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F94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DCE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Xí nghiệp xây dựng tư nhân Chính Nghĩa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41E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3000289806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4F6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Hội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291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24,505,291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E1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B6C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412D8B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0C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77C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thực phẩm sữa Hưng Vượng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176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3002225660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BB8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87A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24,299,362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DD4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847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57EE6E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EB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E99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XNK dược liệu Nghi Xuân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360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3002137647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5AC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1D0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24,228,900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468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680F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92EB67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6EA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001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Hợp tác xã Châu Cường- Chi nhánh xã Cổ Đạm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634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3001706121-001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440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07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24,084,124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470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BF2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BDCBC9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48D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A79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CPXD Minh Anh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2D6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0700238978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DBE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Nam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C5F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23,414,000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C82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8E1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0719AB1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90D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CF7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Hồng Lam Xuân Thành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D58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3000352938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DA0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Xã Xuân Thành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DC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21,380,618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98B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734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945380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1D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EA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 ĐTXDTM Tân Hoàng Long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96E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2901138127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78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Nghệ An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362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18,986,838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470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BE4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4FF835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20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256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In Quảng Cáo Phú Thành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412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3002026866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8A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1563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18,447,503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73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684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3ABE8B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EF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A8F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cổ phần tập đoàn Xuân Viên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4ED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3001935770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E0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Viên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BEE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17,767,800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F45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7A5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70F5F1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C9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FD3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Hợp tác xã dịch vụ Nông nghiệp Sơn Hồng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F13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3002072679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4D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328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13,557,412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258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86D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F76966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5E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7BA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Hậu Nghệ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7A0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3001445896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50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Đan Trường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7D6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13,000,000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8ED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BCD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66F03E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6F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770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DNTN Xuân Hòa-Nghi Xuân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D55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3000782296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7A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Cương Gián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A3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12,710,414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F9A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A1E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715B59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E0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811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An Hà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DC5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3000886344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F9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CFB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11,312,954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2E6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91C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04D153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F7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0FA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xây dựng và đầu tư Bình Thuận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237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3000242029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6C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F40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11,230,043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9B2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866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CD4C0F6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6D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799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CPXD&amp;ĐT 419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76C2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2900558224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915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Nghệ An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D46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11,107,865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3BB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E6D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08E052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97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D14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MTV viễn thông Nga Hòa NX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0FE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3002079321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72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F67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10,869,066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7B3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BF2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4579D6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0E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390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DNTN Tấn Hiên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59F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3001014089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612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Hội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CC4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9,763,234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538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269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84C537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8E0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587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cự nhôm 3GDOOR Việt Nam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F17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0106138209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68B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Nội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5D0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8,594,803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237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ABF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02F14D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29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124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Doanh nghiệp tư nhân Nghinh Sâm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720D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3001012719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F1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Thành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8A2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7,923,399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325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923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123C591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73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314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CPĐTXDTM MT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3CD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3002235757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126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40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7,900,226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055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EF4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06D85B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8A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A0D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CP TVTK&amp;XL 999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505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3002252914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346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Yên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7D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7,848,750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163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27D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B48BDAD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40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B4B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Hợp tác xã Thương mại Dịch vụ Xuân Đan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B13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3001948603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1A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Đan Trường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F1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7,785,086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DBB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0FC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77CE217" w14:textId="77777777" w:rsidTr="001B345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9B7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392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thương mại dịch vụ tổng hợp Hoàng Đăng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E9E1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3002036166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A5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ED1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7,347,702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3A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8D8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5F87FF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90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98E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Xí Nghiệp xây dựng 23-3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6BF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2900324716-001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25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Nghệ An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36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7,200,622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A1A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793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B47709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991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055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Công ty TNHH XL&amp;TV Hải Long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8E8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3002076585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66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35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5,746,137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C66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213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68A81E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A97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3F6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Hợp tác xã chăn nuôi tổng hợp Xuân Lĩnh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F75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3001677826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34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Lĩnh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A43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5,305,600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184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B30C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9931A14" w14:textId="77777777" w:rsidTr="001B345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02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7A9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Cá nhân, cá nhân kinh doanh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896F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971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1B1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3,255,177,112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99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405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308744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E4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D70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Thị Trang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D37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8162106149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3A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D23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454,500,000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4B2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Cổng thông tin điện tử, Đài truyền thanh </w:t>
            </w: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truyền hình huyện Nghi Xuân, trụ sở CQ thuế…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B43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 </w:t>
            </w:r>
          </w:p>
        </w:tc>
      </w:tr>
      <w:tr w:rsidR="006729C4" w:rsidRPr="006729C4" w14:paraId="062DA97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C1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6C3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Sáng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AE1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8017773651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0F0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Hà Nội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709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387,345,911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FEE2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4EE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C3DC2A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1F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1B9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Lê Quốc Lợi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62E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8808144504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DF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34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292,306,950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3850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6ED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51CB79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DE4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3B6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Viết Tú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2C9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3001812426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4C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Đan Trường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52E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286,675,000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5EFF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8E6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E37BEB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F6F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5D2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Xuân Chiến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E7C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8184482958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B8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04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238,060,610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3943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694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9B75A3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BBE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90A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Thị Hòa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BF00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8844808711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25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D7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229,900,000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1846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89F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DE40BF6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FB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CD8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Đinh Thị Lý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596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8175323648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36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Hải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21B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146,910,366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BACF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7C3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00A8459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C3F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C92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Đình Quy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D95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8160237072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7F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2ED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116,909,588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8A6D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FFF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1F695B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125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5C6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Huyền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FD7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3002183107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03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50F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81,052,875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1D4DC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7F9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08D218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AEF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8AD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Phạm Văn Trường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A5B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8601753193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D2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Mỹ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EB6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72,900,000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BAE8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32C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82E084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5E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E59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Thị Hoa Mai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1263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8311560263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23A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Xã Xuân Liên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65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70,400,000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4ACF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C4E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EEAE91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036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792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Võ Văn Thía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E10C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8744637438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2D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Hội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14E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63,787,500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1D6D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AA8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99C946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47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11A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Hoàng Văn Sơn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503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8207727484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78E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Cương Gián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A908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62,011,699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7687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F0E1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BD1CF5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D34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92C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Thị Thanh Thủy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885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8345349558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90F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Yên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7F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54,670,186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0698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FC2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4E640B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36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C5E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Phan Đình Báu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462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3000346229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285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D032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54,549,274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3D20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05E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07A5ED1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03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9F6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Phan Xuân Hiền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E65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8201668930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32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9E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37,500,000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CEC2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7E1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2BCBE1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F7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81E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Thị Tố Lan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A12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8712160921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E2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75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37,475,000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05D3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697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EA3AE5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45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218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Đặng Thị Liên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D93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8176363192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C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67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35,774,721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7805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A7B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B79C6AD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22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2A6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Văn Quang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71C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8207338216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09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Phổ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FAD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35,675,000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AFF0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641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25894E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C74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759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Hồ Ngọc Vương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CFD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8839476080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F3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961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30,300,000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1241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16A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B2722F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31E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0A5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Quang Thành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940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3000711866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8C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Đan Trường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C1A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28,184,193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F798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7FD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B067E5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EB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E78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Hữu Nga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A88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3000402265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99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02C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27,050,272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17EA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13D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E1877A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812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F7E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Phan Đình Trí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85C5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3000269648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66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3283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26,787,800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5A9E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B6E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4B61A0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2E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9A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Hiệp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923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8069402048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996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88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26,553,922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D4E4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F85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AE9CB2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B1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EC4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Hảo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D2E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8232268266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ED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Bắc Giang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EF9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22,834,102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665E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E2C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6E61206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957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52C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Thái Văn Vinh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2EC8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8167951166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7BC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D2B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20,000,000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F848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F9A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C2A742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689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3EC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Đặng Thái Sơn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FF2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3501565863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B23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86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17,096,350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FF10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AC0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89497F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C9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2DE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ngọc Trung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F7B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3001250689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0E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658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16,996,843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EC8D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42F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354C6B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BA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2B1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Phan Văn Tuấn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591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8090192900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6B0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A5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16,618,800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7F82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EEF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9BAF19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F2F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B68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Võ Hồng Hạnh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354F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8176363435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F1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E6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15,978,936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609E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79A6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20655A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3C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332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Thảo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FC9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8207726547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41D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Cương Gián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01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15,798,575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D99D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686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98E3B6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C9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79E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Soa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72B0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3000351525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0B7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Hội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04B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15,603,509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BA4B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AC9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39BBC21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FB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A3E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Hoàng Văn Lâm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ACE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8833562978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3D6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5E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14,157,084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1605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0C5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8AD8AB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F2E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D17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Đinh Thị Thường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DA3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3000145956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EC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4DD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13,808,435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3DB6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8FC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833B5CA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66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10F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Ngọc Thành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A48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3000368374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BB5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Viên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91B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12,411,093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DC6E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0C3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C40750F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54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EAF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Quang Lục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C5F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3000269461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5BB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F6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11,923,612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24F7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1D3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97986D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B57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4B9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Lê Viết Dũng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794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8369707114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C8A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98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10,917,242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A29D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B7B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629BC1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38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38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Bá Liễu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E8B2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8484644286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15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134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9,646,383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5206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E86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6D3BA0AC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DEE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E7A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Võ Đức Giảng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0A8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3000317179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F2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Hội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DF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9,485,204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A3FA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472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884DAC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9D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118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Thị Huyên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1CE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3000252901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2C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2FBA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9,383,611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4D5B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19C8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B69E9D0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AC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C12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Dương Thị Ngọc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B69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8089081240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1A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B7D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8,879,904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8396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86E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B18657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C9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83A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Ngô Xuân Thái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E62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8162444476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28E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Hồng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4C88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8,657,507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BC7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2BB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AC3AEC8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AF6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553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Thị Minh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CAC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3001706548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7A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D545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8,465,831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A69B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884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CD94B9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83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AB4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Phan Thị Hương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B31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8152892662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F7A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Nghệ An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D4E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8,352,515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E52B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13C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3EC4F4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52A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8B61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Nam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FE79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3002186203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9EC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973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8,000,000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1E2B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2FC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EE4F30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AE1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29E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Đinh Văn Thọ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8A86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8176362569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676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FC7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7,661,315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6634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67A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B169597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EAB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B39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Mai Trọng Chính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88A4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8323550277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2B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Phường Mai Dịch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579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6,977,179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10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62F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90E85EB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73D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922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Đình Thịnh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27C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8538134661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A3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78B7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6,963,330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CC69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8A7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0ADF0E5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2E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1DA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Thị Nguyệt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259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8392543898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D5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Cổ Đạm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776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6,801,093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7A1FA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B03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0CDA90C1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538A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A083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Văn Dưỡng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911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3002203522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E7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754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6,615,595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AF8C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5C9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004704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00A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A80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Đinh Thị Tú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748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3000529825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FC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7A1C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5,884,090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53E7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4136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5832300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844B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7214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Tiến Khoa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F66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8299002598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EEC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6CAF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5,562,440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6359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04C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276DF6F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E9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926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Trịnh Mạnh Hoà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D74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8176777725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92B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Yên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14A6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5,547,550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ACEC5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81E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D9CBB54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A1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7415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Dinh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358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8353855075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451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Giang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ADBE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5,324,336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52DF6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0B55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DB390D2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4A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776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Xuân Cương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77C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3000167847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AABF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Xuân 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71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5,311,700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B8D4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DF0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384FE2F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F3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19E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Lê Văn Đức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74B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3001552249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FC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Hải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E8B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5,144,298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57F2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E57E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46B83F3E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456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E14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Phan Linh Giang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188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3000363094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1F47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Hội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976B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5,057,562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CDFA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E634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7F4D5C43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C0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8470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Trần Thị Khuyên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A31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8304521344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4F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Thị trấn Tiên Điền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E58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5,030,221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8464D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D9E7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2132AB0" w14:textId="77777777" w:rsidTr="001B345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856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AAA4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Nguyễn Văn Minh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053C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3000423850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65B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Xã Xuân Liên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670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5,000,000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F5E88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6D63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  <w:tr w:rsidR="006729C4" w:rsidRPr="006729C4" w14:paraId="1E9831FE" w14:textId="77777777" w:rsidTr="001B345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4C80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8491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Tổng cộng(I+II)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A61D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EB2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5311" w14:textId="77777777" w:rsidR="006729C4" w:rsidRPr="00280A2C" w:rsidRDefault="006729C4" w:rsidP="006F0A4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32,108,726,464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A0E" w14:textId="77777777" w:rsidR="006729C4" w:rsidRPr="00280A2C" w:rsidRDefault="006729C4" w:rsidP="006F0A4F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CD9F" w14:textId="77777777" w:rsidR="006729C4" w:rsidRPr="00280A2C" w:rsidRDefault="006729C4" w:rsidP="006F0A4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A2C">
              <w:rPr>
                <w:rFonts w:asciiTheme="majorHAnsi" w:eastAsia="Times New Roman" w:hAnsiTheme="majorHAnsi" w:cstheme="majorHAnsi"/>
                <w:sz w:val="24"/>
                <w:szCs w:val="24"/>
              </w:rPr>
              <w:t> </w:t>
            </w:r>
          </w:p>
        </w:tc>
      </w:tr>
    </w:tbl>
    <w:p w14:paraId="03478F86" w14:textId="28B1F802" w:rsidR="006729C4" w:rsidRPr="00DC4C08" w:rsidRDefault="00DC4C08" w:rsidP="00DC4C08">
      <w:pPr>
        <w:spacing w:before="120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DC4C08">
        <w:rPr>
          <w:rFonts w:asciiTheme="majorHAnsi" w:hAnsiTheme="majorHAnsi" w:cstheme="majorHAnsi"/>
          <w:i/>
          <w:iCs/>
          <w:sz w:val="28"/>
          <w:szCs w:val="28"/>
        </w:rPr>
        <w:t>Nghi Xuân, ngày        tháng 02 năm 2024</w:t>
      </w:r>
    </w:p>
    <w:tbl>
      <w:tblPr>
        <w:tblStyle w:val="TableGrid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94"/>
        <w:gridCol w:w="3021"/>
      </w:tblGrid>
      <w:tr w:rsidR="001B3458" w14:paraId="5B6DBF27" w14:textId="77777777" w:rsidTr="00DC4C08">
        <w:tc>
          <w:tcPr>
            <w:tcW w:w="3403" w:type="dxa"/>
          </w:tcPr>
          <w:p w14:paraId="4EE3B794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345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LẬP BÁO CÁO</w:t>
            </w:r>
          </w:p>
          <w:p w14:paraId="404097D4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3F4A4A5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186A16B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BD381BB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CFE2504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C47F404" w14:textId="38D479D4" w:rsidR="00DC4C08" w:rsidRPr="001B345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C4C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Phạm Hồng Sơn                  </w:t>
            </w:r>
          </w:p>
        </w:tc>
        <w:tc>
          <w:tcPr>
            <w:tcW w:w="3494" w:type="dxa"/>
          </w:tcPr>
          <w:p w14:paraId="59531485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345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DUYỆT BÁO CÁO</w:t>
            </w:r>
          </w:p>
          <w:p w14:paraId="3853C493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F9E3458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DD10D0F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A7D1251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2328B315" w14:textId="77777777" w:rsidR="00DC4C0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F68FDAA" w14:textId="6B6B0245" w:rsidR="00DC4C08" w:rsidRPr="001B345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C4C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Nguyễn Đình Đức</w:t>
            </w:r>
          </w:p>
        </w:tc>
        <w:tc>
          <w:tcPr>
            <w:tcW w:w="3021" w:type="dxa"/>
          </w:tcPr>
          <w:p w14:paraId="1C2EB701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B345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CHI CỤC TRƯỞNG</w:t>
            </w:r>
          </w:p>
          <w:p w14:paraId="017CC3C0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578ADB3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332990C1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485E63A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F472E61" w14:textId="77777777" w:rsidR="001B3458" w:rsidRDefault="001B345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59D85625" w14:textId="146D83EF" w:rsidR="001B3458" w:rsidRPr="001B3458" w:rsidRDefault="00DC4C08" w:rsidP="001B345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C4C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Hoàng Phi Long</w:t>
            </w:r>
          </w:p>
        </w:tc>
      </w:tr>
    </w:tbl>
    <w:p w14:paraId="623F486A" w14:textId="77777777" w:rsidR="001B3458" w:rsidRPr="006729C4" w:rsidRDefault="001B3458">
      <w:pPr>
        <w:rPr>
          <w:rFonts w:asciiTheme="majorHAnsi" w:hAnsiTheme="majorHAnsi" w:cstheme="majorHAnsi"/>
          <w:sz w:val="24"/>
          <w:szCs w:val="24"/>
        </w:rPr>
      </w:pPr>
    </w:p>
    <w:sectPr w:rsidR="001B3458" w:rsidRPr="006729C4" w:rsidSect="00280A2C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2C"/>
    <w:rsid w:val="001B3458"/>
    <w:rsid w:val="0026682B"/>
    <w:rsid w:val="00280A2C"/>
    <w:rsid w:val="00375D03"/>
    <w:rsid w:val="00385588"/>
    <w:rsid w:val="00425215"/>
    <w:rsid w:val="006729C4"/>
    <w:rsid w:val="00703CB9"/>
    <w:rsid w:val="00B41BFC"/>
    <w:rsid w:val="00CA79B1"/>
    <w:rsid w:val="00D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E589"/>
  <w15:chartTrackingRefBased/>
  <w15:docId w15:val="{2455897E-E774-4491-AC0F-F4C6E72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A2C"/>
    <w:rPr>
      <w:color w:val="800080"/>
      <w:u w:val="single"/>
    </w:rPr>
  </w:style>
  <w:style w:type="paragraph" w:customStyle="1" w:styleId="msonormal0">
    <w:name w:val="msonormal"/>
    <w:basedOn w:val="Normal"/>
    <w:rsid w:val="0028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80A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80A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280A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280A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0">
    <w:name w:val="xl90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280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280A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280A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 Trần</dc:creator>
  <cp:keywords/>
  <dc:description/>
  <cp:lastModifiedBy>Hồng Trần</cp:lastModifiedBy>
  <cp:revision>2</cp:revision>
  <dcterms:created xsi:type="dcterms:W3CDTF">2024-02-25T07:40:00Z</dcterms:created>
  <dcterms:modified xsi:type="dcterms:W3CDTF">2024-02-25T08:35:00Z</dcterms:modified>
</cp:coreProperties>
</file>